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4119bce10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b253c07fd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Unsernherrn,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d9efda171421b" /><Relationship Type="http://schemas.openxmlformats.org/officeDocument/2006/relationships/numbering" Target="/word/numbering.xml" Id="R5a2c711d00e547c9" /><Relationship Type="http://schemas.openxmlformats.org/officeDocument/2006/relationships/settings" Target="/word/settings.xml" Id="R5c97b5b60cd949b1" /><Relationship Type="http://schemas.openxmlformats.org/officeDocument/2006/relationships/image" Target="/word/media/0bdda4b4-025c-4009-a8be-e101e4e9a8dc.png" Id="Re9bb253c07fd4c87" /></Relationships>
</file>