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d6b748c85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2eabd18b4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Sorg,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f108c683d445d" /><Relationship Type="http://schemas.openxmlformats.org/officeDocument/2006/relationships/numbering" Target="/word/numbering.xml" Id="Ra9b2f56e85444cce" /><Relationship Type="http://schemas.openxmlformats.org/officeDocument/2006/relationships/settings" Target="/word/settings.xml" Id="Ra99e791e4b8b4ab1" /><Relationship Type="http://schemas.openxmlformats.org/officeDocument/2006/relationships/image" Target="/word/media/b0cf1b19-4d6f-4d37-94b2-ba4078d1ae5d.png" Id="Rbfc2eabd18b44b3f" /></Relationships>
</file>