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8891fec24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fc1cde0f8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c099592b74ea2" /><Relationship Type="http://schemas.openxmlformats.org/officeDocument/2006/relationships/numbering" Target="/word/numbering.xml" Id="R98244e17be864429" /><Relationship Type="http://schemas.openxmlformats.org/officeDocument/2006/relationships/settings" Target="/word/settings.xml" Id="Rde1a01ab48c54e76" /><Relationship Type="http://schemas.openxmlformats.org/officeDocument/2006/relationships/image" Target="/word/media/b313d4e3-3164-412e-a763-a107093b9bef.png" Id="R6e3fc1cde0f84577" /></Relationships>
</file>