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ebc112dd0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66d288c79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Unteradlhof,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f749469594995" /><Relationship Type="http://schemas.openxmlformats.org/officeDocument/2006/relationships/numbering" Target="/word/numbering.xml" Id="Rd2fc0feaf920485f" /><Relationship Type="http://schemas.openxmlformats.org/officeDocument/2006/relationships/settings" Target="/word/settings.xml" Id="R765f2fedacb94a1e" /><Relationship Type="http://schemas.openxmlformats.org/officeDocument/2006/relationships/image" Target="/word/media/9ee3470d-d4d0-4834-8292-e3bc21bc366d.png" Id="R25b66d288c7945ae" /></Relationships>
</file>