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6ff42e88c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605b705f7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Unterahorn,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fba8c54774e09" /><Relationship Type="http://schemas.openxmlformats.org/officeDocument/2006/relationships/numbering" Target="/word/numbering.xml" Id="R229577e88e11486a" /><Relationship Type="http://schemas.openxmlformats.org/officeDocument/2006/relationships/settings" Target="/word/settings.xml" Id="Ra78115117b564fba" /><Relationship Type="http://schemas.openxmlformats.org/officeDocument/2006/relationships/image" Target="/word/media/7426d385-3505-4328-a8ad-ad18e893d872.png" Id="Ra00605b705f74f61" /></Relationships>
</file>