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dc00e1a8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d3a0656a8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Unteraigen,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dfff4c7634d94" /><Relationship Type="http://schemas.openxmlformats.org/officeDocument/2006/relationships/numbering" Target="/word/numbering.xml" Id="R8857c1c925ac4325" /><Relationship Type="http://schemas.openxmlformats.org/officeDocument/2006/relationships/settings" Target="/word/settings.xml" Id="R9923ac690cd0442d" /><Relationship Type="http://schemas.openxmlformats.org/officeDocument/2006/relationships/image" Target="/word/media/8e02580f-a6f8-4e82-95ca-2e3eaadc8ad3.png" Id="R8d1d3a0656a849c8" /></Relationships>
</file>