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574caa998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ba1e47d96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Unterallemuhl,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65201ecfd40d1" /><Relationship Type="http://schemas.openxmlformats.org/officeDocument/2006/relationships/numbering" Target="/word/numbering.xml" Id="Rf32c5f9ec5974d6b" /><Relationship Type="http://schemas.openxmlformats.org/officeDocument/2006/relationships/settings" Target="/word/settings.xml" Id="R2daa3f3348bc4f2f" /><Relationship Type="http://schemas.openxmlformats.org/officeDocument/2006/relationships/image" Target="/word/media/fae516d6-23c0-4c47-8b91-2ced70396620.png" Id="R03fba1e47d964ffd" /></Relationships>
</file>