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92d32299c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8741f62c4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088826a63408c" /><Relationship Type="http://schemas.openxmlformats.org/officeDocument/2006/relationships/numbering" Target="/word/numbering.xml" Id="R6517819aed39424f" /><Relationship Type="http://schemas.openxmlformats.org/officeDocument/2006/relationships/settings" Target="/word/settings.xml" Id="R4ef9073d08c64896" /><Relationship Type="http://schemas.openxmlformats.org/officeDocument/2006/relationships/image" Target="/word/media/a6463797-6bac-4462-95c0-9e2054794b7e.png" Id="R3c78741f62c441df" /></Relationships>
</file>