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a122ec0c9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e7a96f333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Unterberghofe,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291c91fa24d0d" /><Relationship Type="http://schemas.openxmlformats.org/officeDocument/2006/relationships/numbering" Target="/word/numbering.xml" Id="R36a3ac7206b843c9" /><Relationship Type="http://schemas.openxmlformats.org/officeDocument/2006/relationships/settings" Target="/word/settings.xml" Id="R2ab29f50e92e4dc5" /><Relationship Type="http://schemas.openxmlformats.org/officeDocument/2006/relationships/image" Target="/word/media/e83d63be-9cd0-4e8e-999a-7a9a187a8e2e.png" Id="R538e7a96f333490e" /></Relationships>
</file>