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ce1877e3b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c217a5938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ae983e37d4fba" /><Relationship Type="http://schemas.openxmlformats.org/officeDocument/2006/relationships/numbering" Target="/word/numbering.xml" Id="R4ce1f71165fc4173" /><Relationship Type="http://schemas.openxmlformats.org/officeDocument/2006/relationships/settings" Target="/word/settings.xml" Id="Rf3e5b29859bd4a37" /><Relationship Type="http://schemas.openxmlformats.org/officeDocument/2006/relationships/image" Target="/word/media/ec239a53-a9f9-41be-8305-0805304209bb.png" Id="Ra21c217a59384002" /></Relationships>
</file>