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c980dec7c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31a8f76d0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Unterbeuern,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263c364ba48b5" /><Relationship Type="http://schemas.openxmlformats.org/officeDocument/2006/relationships/numbering" Target="/word/numbering.xml" Id="R819fbd298ac94309" /><Relationship Type="http://schemas.openxmlformats.org/officeDocument/2006/relationships/settings" Target="/word/settings.xml" Id="R4648a92dfe114f1f" /><Relationship Type="http://schemas.openxmlformats.org/officeDocument/2006/relationships/image" Target="/word/media/f877d44c-965f-4dbb-8d8f-fa34ce83b9ee.png" Id="Ra7631a8f76d049d7" /></Relationships>
</file>