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840f8a42d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3d0c8d414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Wolfsburg,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8166a138c475f" /><Relationship Type="http://schemas.openxmlformats.org/officeDocument/2006/relationships/numbering" Target="/word/numbering.xml" Id="R96a48745773e41d1" /><Relationship Type="http://schemas.openxmlformats.org/officeDocument/2006/relationships/settings" Target="/word/settings.xml" Id="Ra5b2cf3170264a46" /><Relationship Type="http://schemas.openxmlformats.org/officeDocument/2006/relationships/image" Target="/word/media/4360797d-cbf2-400b-a6fe-da5b34439620.png" Id="R2793d0c8d4144971" /></Relationships>
</file>