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8a738b456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b942695fc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Ejura,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b1a1116db437c" /><Relationship Type="http://schemas.openxmlformats.org/officeDocument/2006/relationships/numbering" Target="/word/numbering.xml" Id="R6d604f9bd01f4577" /><Relationship Type="http://schemas.openxmlformats.org/officeDocument/2006/relationships/settings" Target="/word/settings.xml" Id="R38946bdd07e0452d" /><Relationship Type="http://schemas.openxmlformats.org/officeDocument/2006/relationships/image" Target="/word/media/62004a26-e536-4d9c-a86b-5e0cddc83b5d.png" Id="R390b942695fc41cb" /></Relationships>
</file>