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701e63791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0f71f500b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Saltpond,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d4aec6e7b493b" /><Relationship Type="http://schemas.openxmlformats.org/officeDocument/2006/relationships/numbering" Target="/word/numbering.xml" Id="Re76c68162a2640a9" /><Relationship Type="http://schemas.openxmlformats.org/officeDocument/2006/relationships/settings" Target="/word/settings.xml" Id="R93903dc66b774926" /><Relationship Type="http://schemas.openxmlformats.org/officeDocument/2006/relationships/image" Target="/word/media/b5f1fdd1-89af-43a1-a209-99e397bc8317.png" Id="R63a0f71f500b4487" /></Relationships>
</file>