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6441aaa6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1a37c5a0c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7dfe5aeb4f33" /><Relationship Type="http://schemas.openxmlformats.org/officeDocument/2006/relationships/numbering" Target="/word/numbering.xml" Id="R46d839c2af9c4434" /><Relationship Type="http://schemas.openxmlformats.org/officeDocument/2006/relationships/settings" Target="/word/settings.xml" Id="R7b28fa3e1b214d65" /><Relationship Type="http://schemas.openxmlformats.org/officeDocument/2006/relationships/image" Target="/word/media/b9b817d6-b50c-4414-8c9c-a9c01e5b5eb3.png" Id="Rc6f1a37c5a0c4302" /></Relationships>
</file>