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187e8c81b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c42526638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Achladochori,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8f3d9f0c34a0b" /><Relationship Type="http://schemas.openxmlformats.org/officeDocument/2006/relationships/numbering" Target="/word/numbering.xml" Id="R25848e6307874229" /><Relationship Type="http://schemas.openxmlformats.org/officeDocument/2006/relationships/settings" Target="/word/settings.xml" Id="R48b7d51f0ad648d1" /><Relationship Type="http://schemas.openxmlformats.org/officeDocument/2006/relationships/image" Target="/word/media/d8419950-e498-495e-9a3d-bfac83ca2ff5.png" Id="R1d7c425266384659" /></Relationships>
</file>