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ae20c9622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c0c8f92e0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Aegiali,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f445577624a9d" /><Relationship Type="http://schemas.openxmlformats.org/officeDocument/2006/relationships/numbering" Target="/word/numbering.xml" Id="R2bdfbd1dedd94660" /><Relationship Type="http://schemas.openxmlformats.org/officeDocument/2006/relationships/settings" Target="/word/settings.xml" Id="R943f0173218d4168" /><Relationship Type="http://schemas.openxmlformats.org/officeDocument/2006/relationships/image" Target="/word/media/db8f9257-a95d-4362-a1fa-be0d85b1fa05.png" Id="R0fdc0c8f92e04c62" /></Relationships>
</file>