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047a0853b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1a6dd14b3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Aerinos,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e8ede58184f15" /><Relationship Type="http://schemas.openxmlformats.org/officeDocument/2006/relationships/numbering" Target="/word/numbering.xml" Id="R64585b4ba52d46b5" /><Relationship Type="http://schemas.openxmlformats.org/officeDocument/2006/relationships/settings" Target="/word/settings.xml" Id="R48f99089fb17400a" /><Relationship Type="http://schemas.openxmlformats.org/officeDocument/2006/relationships/image" Target="/word/media/cede6ca6-d260-4950-a773-ad6512e01144.png" Id="R83d1a6dd14b34d2b" /></Relationships>
</file>