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8065615e6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8dde4c65b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Aetorrakhi,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2a22424634ac1" /><Relationship Type="http://schemas.openxmlformats.org/officeDocument/2006/relationships/numbering" Target="/word/numbering.xml" Id="R33499769e9de446e" /><Relationship Type="http://schemas.openxmlformats.org/officeDocument/2006/relationships/settings" Target="/word/settings.xml" Id="Rf277444a201b4c3d" /><Relationship Type="http://schemas.openxmlformats.org/officeDocument/2006/relationships/image" Target="/word/media/70fadab9-6c67-4636-9a9b-50e6bfc47bc0.png" Id="R23e8dde4c65b4da2" /></Relationships>
</file>