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48b7c422a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844835e9c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Afion,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66753b6ec49ea" /><Relationship Type="http://schemas.openxmlformats.org/officeDocument/2006/relationships/numbering" Target="/word/numbering.xml" Id="R662a30977a8e43ea" /><Relationship Type="http://schemas.openxmlformats.org/officeDocument/2006/relationships/settings" Target="/word/settings.xml" Id="Rce13cc7b8ed64125" /><Relationship Type="http://schemas.openxmlformats.org/officeDocument/2006/relationships/image" Target="/word/media/bfbb4bcc-9cd9-4e1c-9e49-f4cea6e9f2ef.png" Id="Re6d844835e9c4d98" /></Relationships>
</file>