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f7b2841fa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4631e7bc9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7af325cd047b7" /><Relationship Type="http://schemas.openxmlformats.org/officeDocument/2006/relationships/numbering" Target="/word/numbering.xml" Id="R265ab2dd97a44d20" /><Relationship Type="http://schemas.openxmlformats.org/officeDocument/2006/relationships/settings" Target="/word/settings.xml" Id="Rc3cab45db895434a" /><Relationship Type="http://schemas.openxmlformats.org/officeDocument/2006/relationships/image" Target="/word/media/bac50f18-e2a6-4117-9beb-41e7fe093a9d.png" Id="R4174631e7bc94ce3" /></Relationships>
</file>