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e7629e381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840ca7384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Agalaioi,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2e22ceff04d30" /><Relationship Type="http://schemas.openxmlformats.org/officeDocument/2006/relationships/numbering" Target="/word/numbering.xml" Id="Rbd9bbb1eaf804697" /><Relationship Type="http://schemas.openxmlformats.org/officeDocument/2006/relationships/settings" Target="/word/settings.xml" Id="R78e984e812ff4902" /><Relationship Type="http://schemas.openxmlformats.org/officeDocument/2006/relationships/image" Target="/word/media/5b9b3e8e-5477-4164-b7d4-1f86090f3177.png" Id="Rbde840ca73844285" /></Relationships>
</file>