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e8aa3c2bd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e63f08dbf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Kyriaki,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431a8f12d4dc1" /><Relationship Type="http://schemas.openxmlformats.org/officeDocument/2006/relationships/numbering" Target="/word/numbering.xml" Id="Raecea83680854613" /><Relationship Type="http://schemas.openxmlformats.org/officeDocument/2006/relationships/settings" Target="/word/settings.xml" Id="R066d32c5494e4bdc" /><Relationship Type="http://schemas.openxmlformats.org/officeDocument/2006/relationships/image" Target="/word/media/c2f4c4f1-bcb7-4c6d-8ab0-f2c12d1d1146.png" Id="Rd88e63f08dbf4452" /></Relationships>
</file>