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a91fc7a34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7043146eb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Agiofyllon,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b0a2bfefd4a05" /><Relationship Type="http://schemas.openxmlformats.org/officeDocument/2006/relationships/numbering" Target="/word/numbering.xml" Id="Rbc0d275c0c04426c" /><Relationship Type="http://schemas.openxmlformats.org/officeDocument/2006/relationships/settings" Target="/word/settings.xml" Id="Rfd3754004c8548b1" /><Relationship Type="http://schemas.openxmlformats.org/officeDocument/2006/relationships/image" Target="/word/media/3dcc4823-593b-4d03-bf56-f752bfe19eb4.png" Id="Re4a7043146eb49ab" /></Relationships>
</file>