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655e12510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387e2f266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Donatos,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d41d541234008" /><Relationship Type="http://schemas.openxmlformats.org/officeDocument/2006/relationships/numbering" Target="/word/numbering.xml" Id="Rab486b5e27e24efe" /><Relationship Type="http://schemas.openxmlformats.org/officeDocument/2006/relationships/settings" Target="/word/settings.xml" Id="Rd22b2737fe0c4d69" /><Relationship Type="http://schemas.openxmlformats.org/officeDocument/2006/relationships/image" Target="/word/media/e70cc348-e7dc-47b4-8a12-1b0c257b8cf4.png" Id="R069387e2f2664c34" /></Relationships>
</file>