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95c8fcdfd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14f74fe49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Ioannis Mykonos,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47cf13d4e4c4d" /><Relationship Type="http://schemas.openxmlformats.org/officeDocument/2006/relationships/numbering" Target="/word/numbering.xml" Id="Rf6e69115dd9f4350" /><Relationship Type="http://schemas.openxmlformats.org/officeDocument/2006/relationships/settings" Target="/word/settings.xml" Id="Rb4b7b70af6d04793" /><Relationship Type="http://schemas.openxmlformats.org/officeDocument/2006/relationships/image" Target="/word/media/d3a1bbd9-fcc7-4ee5-98d1-70023e84a8a4.png" Id="Redc14f74fe49432a" /></Relationships>
</file>