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c06731168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e4d7e0d12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Thessaloniki, Central Macedonia,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e9cc4513f41df" /><Relationship Type="http://schemas.openxmlformats.org/officeDocument/2006/relationships/numbering" Target="/word/numbering.xml" Id="R9af80cdbec9d4011" /><Relationship Type="http://schemas.openxmlformats.org/officeDocument/2006/relationships/settings" Target="/word/settings.xml" Id="R55701f0c1940427b" /><Relationship Type="http://schemas.openxmlformats.org/officeDocument/2006/relationships/image" Target="/word/media/065d48ff-7bd2-4605-a6aa-ad56ba640928.png" Id="R75ee4d7e0d124fe6" /></Relationships>
</file>