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2d4ba67c5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a4509e428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Chicacao,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b8eb9e05048d5" /><Relationship Type="http://schemas.openxmlformats.org/officeDocument/2006/relationships/numbering" Target="/word/numbering.xml" Id="Rb538b375b0c44c9a" /><Relationship Type="http://schemas.openxmlformats.org/officeDocument/2006/relationships/settings" Target="/word/settings.xml" Id="R6f01039485284524" /><Relationship Type="http://schemas.openxmlformats.org/officeDocument/2006/relationships/image" Target="/word/media/87d7cb9a-e8f2-43ff-8847-e778fb60b830.png" Id="R32aa4509e42842a8" /></Relationships>
</file>