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cac1951de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07a6ffccb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Guatemala City,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1b7038a3c4a90" /><Relationship Type="http://schemas.openxmlformats.org/officeDocument/2006/relationships/numbering" Target="/word/numbering.xml" Id="R8c196de708fc4c49" /><Relationship Type="http://schemas.openxmlformats.org/officeDocument/2006/relationships/settings" Target="/word/settings.xml" Id="R98829c5f6f134b73" /><Relationship Type="http://schemas.openxmlformats.org/officeDocument/2006/relationships/image" Target="/word/media/d202d9bb-e3cb-4c02-b2f5-a946a5d99a73.png" Id="R4b507a6ffccb4805" /></Relationships>
</file>