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42e31780a840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a9cf1ed8ca4d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Morales,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e0330e8c404e16" /><Relationship Type="http://schemas.openxmlformats.org/officeDocument/2006/relationships/numbering" Target="/word/numbering.xml" Id="Rf063e0bb93c94852" /><Relationship Type="http://schemas.openxmlformats.org/officeDocument/2006/relationships/settings" Target="/word/settings.xml" Id="R9177bedf42c94491" /><Relationship Type="http://schemas.openxmlformats.org/officeDocument/2006/relationships/image" Target="/word/media/0ca7eb2f-8eeb-41fc-880d-e43dbe5465ac.png" Id="R5aa9cf1ed8ca4dbf" /></Relationships>
</file>