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ead04bc44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51baddaa4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Catarina Pinula,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236a0458f46c1" /><Relationship Type="http://schemas.openxmlformats.org/officeDocument/2006/relationships/numbering" Target="/word/numbering.xml" Id="R81cc22bafb8842da" /><Relationship Type="http://schemas.openxmlformats.org/officeDocument/2006/relationships/settings" Target="/word/settings.xml" Id="R35ce107e75fa4e3f" /><Relationship Type="http://schemas.openxmlformats.org/officeDocument/2006/relationships/image" Target="/word/media/ec72d51a-1f03-48ae-9285-b20b4afa5a5f.png" Id="R17f51baddaa448c8" /></Relationships>
</file>