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bf6cf8bfc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e300a1ae8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Kissidougou,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b2ffcb2f743ab" /><Relationship Type="http://schemas.openxmlformats.org/officeDocument/2006/relationships/numbering" Target="/word/numbering.xml" Id="Rbb0bdeb7ef35409c" /><Relationship Type="http://schemas.openxmlformats.org/officeDocument/2006/relationships/settings" Target="/word/settings.xml" Id="R78fa3227a263420f" /><Relationship Type="http://schemas.openxmlformats.org/officeDocument/2006/relationships/image" Target="/word/media/f3e6f086-78ae-4453-a0fb-2fe29527bbdb.png" Id="Rf4ee300a1ae84210" /></Relationships>
</file>