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1952f4a68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60aabf504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Kamsar,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836244cf4e5f" /><Relationship Type="http://schemas.openxmlformats.org/officeDocument/2006/relationships/numbering" Target="/word/numbering.xml" Id="R88f8cdb579a34acb" /><Relationship Type="http://schemas.openxmlformats.org/officeDocument/2006/relationships/settings" Target="/word/settings.xml" Id="Rccff11ddcca94b2b" /><Relationship Type="http://schemas.openxmlformats.org/officeDocument/2006/relationships/image" Target="/word/media/f3e4cc12-efe8-4084-950b-9ecb58f47415.png" Id="R68260aabf5044fe4" /></Relationships>
</file>