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ebf33c947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05f4478ce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Bolama, Guinea Bissau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5026d542941c2" /><Relationship Type="http://schemas.openxmlformats.org/officeDocument/2006/relationships/numbering" Target="/word/numbering.xml" Id="R42a753c0c5f14829" /><Relationship Type="http://schemas.openxmlformats.org/officeDocument/2006/relationships/settings" Target="/word/settings.xml" Id="R03a6233372244025" /><Relationship Type="http://schemas.openxmlformats.org/officeDocument/2006/relationships/image" Target="/word/media/56792333-b15d-4f47-ae53-7d73cd25e9ea.png" Id="Rda505f4478ce42a8" /></Relationships>
</file>