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681f395db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d26cbfaee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Konawaruk,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f205807014ead" /><Relationship Type="http://schemas.openxmlformats.org/officeDocument/2006/relationships/numbering" Target="/word/numbering.xml" Id="R5348a998da614e5b" /><Relationship Type="http://schemas.openxmlformats.org/officeDocument/2006/relationships/settings" Target="/word/settings.xml" Id="Ra4062b3ccb4d4532" /><Relationship Type="http://schemas.openxmlformats.org/officeDocument/2006/relationships/image" Target="/word/media/87b87883-56c5-46e6-a69e-11f163f2a3c2.png" Id="Rb69d26cbfaee42ba" /></Relationships>
</file>