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0f26dae6df42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24f5bc470641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Paramakatoi, Guyana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fc77723e1247a2" /><Relationship Type="http://schemas.openxmlformats.org/officeDocument/2006/relationships/numbering" Target="/word/numbering.xml" Id="R37e5426c3f4e4261" /><Relationship Type="http://schemas.openxmlformats.org/officeDocument/2006/relationships/settings" Target="/word/settings.xml" Id="Rd1cc36509cc44d02" /><Relationship Type="http://schemas.openxmlformats.org/officeDocument/2006/relationships/image" Target="/word/media/8598ed3d-676e-4ca3-90ba-10d61a32782d.png" Id="R4e24f5bc470641bb" /></Relationships>
</file>