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5f7b9e33d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f37561b75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 Cayes, Haiti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fc295f3714ccd" /><Relationship Type="http://schemas.openxmlformats.org/officeDocument/2006/relationships/numbering" Target="/word/numbering.xml" Id="Rbbf03cf344a240da" /><Relationship Type="http://schemas.openxmlformats.org/officeDocument/2006/relationships/settings" Target="/word/settings.xml" Id="Rad0fff3e8ccf4b7f" /><Relationship Type="http://schemas.openxmlformats.org/officeDocument/2006/relationships/image" Target="/word/media/f81310aa-6f5c-45aa-a74c-bd9359e047e2.png" Id="Ra2af37561b75471a" /></Relationships>
</file>