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c2ebae8cd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54f4cdd43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Puerto Cortes, Honduras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7b4ce8a034f24" /><Relationship Type="http://schemas.openxmlformats.org/officeDocument/2006/relationships/numbering" Target="/word/numbering.xml" Id="Rd71527d2291646e7" /><Relationship Type="http://schemas.openxmlformats.org/officeDocument/2006/relationships/settings" Target="/word/settings.xml" Id="Rb09aa674fca14b5a" /><Relationship Type="http://schemas.openxmlformats.org/officeDocument/2006/relationships/image" Target="/word/media/fb2fcac3-b4b8-4774-88dc-39942cfa023e.png" Id="Rd9c54f4cdd4340a5" /></Relationships>
</file>