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fda993e8a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f831b353d43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Ipolytolgyes,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4a1b1e10024b0b" /><Relationship Type="http://schemas.openxmlformats.org/officeDocument/2006/relationships/numbering" Target="/word/numbering.xml" Id="R5e3c3a295af94284" /><Relationship Type="http://schemas.openxmlformats.org/officeDocument/2006/relationships/settings" Target="/word/settings.xml" Id="R8441bf15fe374572" /><Relationship Type="http://schemas.openxmlformats.org/officeDocument/2006/relationships/image" Target="/word/media/02a44493-5fb0-470e-bb0c-70bc3c8ceb73.png" Id="R835f831b353d43ff" /></Relationships>
</file>