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0fb9b2e3e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8c01895cc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Izratanya,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4525a28f3485c" /><Relationship Type="http://schemas.openxmlformats.org/officeDocument/2006/relationships/numbering" Target="/word/numbering.xml" Id="R2c5c4d54c0904614" /><Relationship Type="http://schemas.openxmlformats.org/officeDocument/2006/relationships/settings" Target="/word/settings.xml" Id="R01de07bc0c7445d0" /><Relationship Type="http://schemas.openxmlformats.org/officeDocument/2006/relationships/image" Target="/word/media/114e3008-dcc6-4102-87b8-27e8816ae21d.png" Id="Rc698c01895cc4f6d" /></Relationships>
</file>