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535d2fd9b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f372b53a94f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Jagerszallas,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7f25061764c61" /><Relationship Type="http://schemas.openxmlformats.org/officeDocument/2006/relationships/numbering" Target="/word/numbering.xml" Id="Rc5d4c0b9fa1d43d5" /><Relationship Type="http://schemas.openxmlformats.org/officeDocument/2006/relationships/settings" Target="/word/settings.xml" Id="Rae14cbd4229e424c" /><Relationship Type="http://schemas.openxmlformats.org/officeDocument/2006/relationships/image" Target="/word/media/b6206e25-86ce-4487-8198-0593b34201b6.png" Id="Rdb1f372b53a94f60" /></Relationships>
</file>