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2da0ae364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584af218c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Janostavadulo,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7b1a619ca43b4" /><Relationship Type="http://schemas.openxmlformats.org/officeDocument/2006/relationships/numbering" Target="/word/numbering.xml" Id="R57f844c6c70740e3" /><Relationship Type="http://schemas.openxmlformats.org/officeDocument/2006/relationships/settings" Target="/word/settings.xml" Id="R9e98acebc5fe41dd" /><Relationship Type="http://schemas.openxmlformats.org/officeDocument/2006/relationships/image" Target="/word/media/9a3d420b-ba31-439d-8679-fb68bb6bef4b.png" Id="R7ba584af218c42ae" /></Relationships>
</file>