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eb0f13b2b941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dc5dc66cad42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Janostelek,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60aae4c3f04f97" /><Relationship Type="http://schemas.openxmlformats.org/officeDocument/2006/relationships/numbering" Target="/word/numbering.xml" Id="R3849db10628a47f6" /><Relationship Type="http://schemas.openxmlformats.org/officeDocument/2006/relationships/settings" Target="/word/settings.xml" Id="R11b5f56f59a74cf7" /><Relationship Type="http://schemas.openxmlformats.org/officeDocument/2006/relationships/image" Target="/word/media/8542210a-f769-4012-827b-c180820506ed.png" Id="R28dc5dc66cad422a" /></Relationships>
</file>