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12df61013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2c29f5c86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Janyapuszta,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40da2d87b4017" /><Relationship Type="http://schemas.openxmlformats.org/officeDocument/2006/relationships/numbering" Target="/word/numbering.xml" Id="Rd5cec8ee04154711" /><Relationship Type="http://schemas.openxmlformats.org/officeDocument/2006/relationships/settings" Target="/word/settings.xml" Id="R001bf056c3e04da5" /><Relationship Type="http://schemas.openxmlformats.org/officeDocument/2006/relationships/image" Target="/word/media/b5775017-d14c-417c-9c02-a9de600779c9.png" Id="Rfc32c29f5c864164" /></Relationships>
</file>