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140ac3b13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4d1fd170f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Jaszarokszallas,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fdc6845c94284" /><Relationship Type="http://schemas.openxmlformats.org/officeDocument/2006/relationships/numbering" Target="/word/numbering.xml" Id="R0be12bebf22145bd" /><Relationship Type="http://schemas.openxmlformats.org/officeDocument/2006/relationships/settings" Target="/word/settings.xml" Id="Rcf4d0063981548fe" /><Relationship Type="http://schemas.openxmlformats.org/officeDocument/2006/relationships/image" Target="/word/media/e296374d-6ef6-410e-96f6-b64e56647de6.png" Id="R9564d1fd170f4945" /></Relationships>
</file>