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2bc581310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8508f7c81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Jenketanya,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f5f90a3434b8b" /><Relationship Type="http://schemas.openxmlformats.org/officeDocument/2006/relationships/numbering" Target="/word/numbering.xml" Id="R0a32a31637974c34" /><Relationship Type="http://schemas.openxmlformats.org/officeDocument/2006/relationships/settings" Target="/word/settings.xml" Id="Rb0572fb5d4114573" /><Relationship Type="http://schemas.openxmlformats.org/officeDocument/2006/relationships/image" Target="/word/media/ae28a7d3-07d1-4f35-92db-a962641224bf.png" Id="Ra098508f7c814fba" /></Relationships>
</file>