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3de2f10b8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d802372d2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Jonasmajor,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2f34c252b4d66" /><Relationship Type="http://schemas.openxmlformats.org/officeDocument/2006/relationships/numbering" Target="/word/numbering.xml" Id="R600da401139543e2" /><Relationship Type="http://schemas.openxmlformats.org/officeDocument/2006/relationships/settings" Target="/word/settings.xml" Id="Rd9af99e7f2d44a8a" /><Relationship Type="http://schemas.openxmlformats.org/officeDocument/2006/relationships/image" Target="/word/media/afb26848-31b3-4d82-804a-5e29c7f49180.png" Id="Ra27d802372d24eba" /></Relationships>
</file>