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55ec1fbca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621f36bd3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Kalvaria 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523c6d7ef4b26" /><Relationship Type="http://schemas.openxmlformats.org/officeDocument/2006/relationships/numbering" Target="/word/numbering.xml" Id="Rdb4663ce82b2455e" /><Relationship Type="http://schemas.openxmlformats.org/officeDocument/2006/relationships/settings" Target="/word/settings.xml" Id="Rf454da98f0414e29" /><Relationship Type="http://schemas.openxmlformats.org/officeDocument/2006/relationships/image" Target="/word/media/b8ff086c-a707-430a-a605-4054e9ef7c38.png" Id="R55f621f36bd34147" /></Relationships>
</file>