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c6d76305d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64f1a4b73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Kalyditanya,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a939b4bb84f57" /><Relationship Type="http://schemas.openxmlformats.org/officeDocument/2006/relationships/numbering" Target="/word/numbering.xml" Id="Re6d21d366bab426f" /><Relationship Type="http://schemas.openxmlformats.org/officeDocument/2006/relationships/settings" Target="/word/settings.xml" Id="Racfd7d6a9f80497c" /><Relationship Type="http://schemas.openxmlformats.org/officeDocument/2006/relationships/image" Target="/word/media/c3967913-0dd7-464a-ba95-126a9c93c3eb.png" Id="R33a64f1a4b734104" /></Relationships>
</file>