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1224d0ce8a40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ccb8ef6eb143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Kanyas,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5fb45e5c334bf1" /><Relationship Type="http://schemas.openxmlformats.org/officeDocument/2006/relationships/numbering" Target="/word/numbering.xml" Id="R3d1acea39f0d4c3d" /><Relationship Type="http://schemas.openxmlformats.org/officeDocument/2006/relationships/settings" Target="/word/settings.xml" Id="R5722098f9d8b4141" /><Relationship Type="http://schemas.openxmlformats.org/officeDocument/2006/relationships/image" Target="/word/media/b12ee931-e704-4341-b3ff-95c1cc12e44e.png" Id="R64ccb8ef6eb14356" /></Relationships>
</file>